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18" w:rsidRPr="00833448" w:rsidRDefault="00873A18" w:rsidP="003A67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T.C.</w:t>
      </w:r>
    </w:p>
    <w:p w:rsidR="00873A18" w:rsidRPr="00833448" w:rsidRDefault="00873A18" w:rsidP="003A67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973C54" w:rsidRPr="00833448" w:rsidRDefault="00973C54" w:rsidP="003A67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873A18" w:rsidRPr="00833448" w:rsidRDefault="00973C54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7007" w:rsidRPr="00833448" w:rsidRDefault="00147007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750D3B" w:rsidRPr="00833448" w:rsidRDefault="00750D3B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750D3B" w:rsidRPr="00833448" w:rsidTr="00750D3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833448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833448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833448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KODU</w:t>
            </w:r>
          </w:p>
        </w:tc>
      </w:tr>
      <w:tr w:rsidR="00750D3B" w:rsidRPr="003A6751" w:rsidTr="004F220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D3B" w:rsidRPr="003A6751" w:rsidRDefault="00750D3B" w:rsidP="004F220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Bilişim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D3B" w:rsidRPr="003A6751" w:rsidRDefault="00750D3B" w:rsidP="00C81FEB">
            <w:pPr>
              <w:tabs>
                <w:tab w:val="left" w:pos="39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D3B" w:rsidRPr="003A6751" w:rsidRDefault="004F220C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51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2.02.01.03.002</w:t>
            </w:r>
          </w:p>
        </w:tc>
      </w:tr>
    </w:tbl>
    <w:p w:rsidR="00750D3B" w:rsidRPr="00833448" w:rsidRDefault="00750D3B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B4D" w:rsidRPr="00833448" w:rsidRDefault="00F40B4D" w:rsidP="00360476">
      <w:pPr>
        <w:pStyle w:val="Balk2"/>
        <w:numPr>
          <w:ilvl w:val="0"/>
          <w:numId w:val="40"/>
        </w:numPr>
      </w:pPr>
      <w:r w:rsidRPr="00833448">
        <w:t>ETKİNLİĞİN ADI</w:t>
      </w:r>
    </w:p>
    <w:p w:rsidR="00F40B4D" w:rsidRPr="00833448" w:rsidRDefault="004F220C" w:rsidP="00BF67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Bilgisayar Dest</w:t>
      </w:r>
      <w:bookmarkStart w:id="0" w:name="_GoBack"/>
      <w:bookmarkEnd w:id="0"/>
      <w:r w:rsidRPr="00833448">
        <w:rPr>
          <w:rFonts w:ascii="Times New Roman" w:hAnsi="Times New Roman" w:cs="Times New Roman"/>
          <w:sz w:val="24"/>
          <w:szCs w:val="24"/>
        </w:rPr>
        <w:t xml:space="preserve">ekli Yayın, Tasarım </w:t>
      </w:r>
      <w:r w:rsidR="00C000C9">
        <w:rPr>
          <w:rFonts w:ascii="Times New Roman" w:hAnsi="Times New Roman" w:cs="Times New Roman"/>
          <w:sz w:val="24"/>
          <w:szCs w:val="24"/>
        </w:rPr>
        <w:t>v</w:t>
      </w:r>
      <w:r w:rsidRPr="00833448">
        <w:rPr>
          <w:rFonts w:ascii="Times New Roman" w:hAnsi="Times New Roman" w:cs="Times New Roman"/>
          <w:sz w:val="24"/>
          <w:szCs w:val="24"/>
        </w:rPr>
        <w:t>e Animasyon Kursu</w:t>
      </w:r>
    </w:p>
    <w:p w:rsidR="00F40B4D" w:rsidRPr="00833448" w:rsidRDefault="002067E8" w:rsidP="002067E8">
      <w:pPr>
        <w:pStyle w:val="Balk2"/>
      </w:pPr>
      <w:r w:rsidRPr="00833448">
        <w:t>2.</w:t>
      </w:r>
      <w:r w:rsidR="00360476">
        <w:t xml:space="preserve"> </w:t>
      </w:r>
      <w:r w:rsidR="00F40B4D" w:rsidRPr="00833448">
        <w:t>ETKİNLİĞİN AMAÇLARI</w:t>
      </w:r>
    </w:p>
    <w:p w:rsidR="009138A3" w:rsidRPr="0074610F" w:rsidRDefault="00850F4B" w:rsidP="009138A3">
      <w:pPr>
        <w:spacing w:after="1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33448">
        <w:rPr>
          <w:rFonts w:ascii="Times New Roman" w:hAnsi="Times New Roman" w:cs="Times New Roman"/>
          <w:sz w:val="24"/>
          <w:szCs w:val="24"/>
        </w:rPr>
        <w:t>Bu</w:t>
      </w:r>
      <w:r w:rsidR="00EA249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360476">
        <w:rPr>
          <w:rFonts w:ascii="Times New Roman" w:hAnsi="Times New Roman" w:cs="Times New Roman"/>
          <w:sz w:val="24"/>
          <w:szCs w:val="24"/>
        </w:rPr>
        <w:t xml:space="preserve">etkinliğin amacı; </w:t>
      </w:r>
      <w:r w:rsidR="00360476" w:rsidRPr="00833448">
        <w:rPr>
          <w:rFonts w:ascii="Times New Roman" w:hAnsi="Times New Roman" w:cs="Times New Roman"/>
          <w:sz w:val="24"/>
          <w:szCs w:val="24"/>
        </w:rPr>
        <w:t>Bilgisayar</w:t>
      </w:r>
      <w:r w:rsidR="00FF4E3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360476" w:rsidRPr="00833448">
        <w:rPr>
          <w:rFonts w:ascii="Times New Roman" w:hAnsi="Times New Roman" w:cs="Times New Roman"/>
          <w:sz w:val="24"/>
          <w:szCs w:val="24"/>
        </w:rPr>
        <w:t xml:space="preserve">destekli yayın, tasarım ve animasyon </w:t>
      </w:r>
      <w:r w:rsidR="00FF4E31" w:rsidRPr="00833448">
        <w:rPr>
          <w:rFonts w:ascii="Times New Roman" w:hAnsi="Times New Roman" w:cs="Times New Roman"/>
          <w:sz w:val="24"/>
          <w:szCs w:val="24"/>
        </w:rPr>
        <w:t>konularında</w:t>
      </w:r>
      <w:r w:rsidR="00D00B16">
        <w:rPr>
          <w:rFonts w:ascii="Times New Roman" w:hAnsi="Times New Roman" w:cs="Times New Roman"/>
          <w:sz w:val="24"/>
          <w:szCs w:val="24"/>
        </w:rPr>
        <w:t>,</w:t>
      </w:r>
      <w:r w:rsidR="00FF4E3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360476">
        <w:rPr>
          <w:rFonts w:ascii="Times New Roman" w:hAnsi="Times New Roman" w:cs="Times New Roman"/>
          <w:sz w:val="24"/>
          <w:szCs w:val="24"/>
        </w:rPr>
        <w:t xml:space="preserve">katılımcıların bilgi </w:t>
      </w:r>
      <w:r w:rsidR="009138A3">
        <w:rPr>
          <w:rFonts w:ascii="Times New Roman" w:hAnsi="Times New Roman" w:cs="Times New Roman"/>
          <w:sz w:val="24"/>
          <w:szCs w:val="24"/>
        </w:rPr>
        <w:t xml:space="preserve">ve </w:t>
      </w:r>
      <w:r w:rsidR="009138A3" w:rsidRPr="00833448">
        <w:rPr>
          <w:rFonts w:ascii="Times New Roman" w:hAnsi="Times New Roman" w:cs="Times New Roman"/>
          <w:sz w:val="24"/>
          <w:szCs w:val="24"/>
        </w:rPr>
        <w:t>becerilerini</w:t>
      </w:r>
      <w:r w:rsidR="00EA249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9138A3">
        <w:rPr>
          <w:rFonts w:ascii="Times New Roman" w:hAnsi="Times New Roman" w:cs="Times New Roman"/>
          <w:sz w:val="24"/>
          <w:szCs w:val="24"/>
        </w:rPr>
        <w:t>geliştirmektir.</w:t>
      </w:r>
      <w:r w:rsidR="009138A3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9138A3" w:rsidRPr="0074610F">
        <w:rPr>
          <w:rFonts w:ascii="Times New Roman" w:hAnsi="Times New Roman"/>
          <w:color w:val="000000"/>
          <w:sz w:val="24"/>
          <w:szCs w:val="24"/>
          <w:lang w:eastAsia="tr-TR"/>
        </w:rPr>
        <w:t>Bu faaliyeti başarı ile tamamlayan her kursiyer aşağıdaki yetkinliklere sahip olacaktır.</w:t>
      </w:r>
    </w:p>
    <w:p w:rsidR="00EA2491" w:rsidRPr="00833448" w:rsidRDefault="00EA2491" w:rsidP="009138A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77933" w:rsidRPr="0083344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33448">
        <w:rPr>
          <w:rFonts w:ascii="Times New Roman" w:hAnsi="Times New Roman" w:cs="Times New Roman"/>
          <w:b/>
          <w:sz w:val="24"/>
          <w:szCs w:val="24"/>
        </w:rPr>
        <w:t>YETKİNLİKLER</w:t>
      </w:r>
    </w:p>
    <w:p w:rsidR="006B24F5" w:rsidRPr="005E522B" w:rsidRDefault="00A0125B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E522B">
        <w:rPr>
          <w:rFonts w:ascii="Times New Roman" w:hAnsi="Times New Roman" w:cs="Times New Roman"/>
          <w:sz w:val="24"/>
          <w:szCs w:val="24"/>
        </w:rPr>
        <w:t xml:space="preserve">Bilgisayar </w:t>
      </w:r>
      <w:r w:rsidR="00230CD7" w:rsidRPr="005E522B">
        <w:rPr>
          <w:rFonts w:ascii="Times New Roman" w:hAnsi="Times New Roman" w:cs="Times New Roman"/>
          <w:sz w:val="24"/>
          <w:szCs w:val="24"/>
        </w:rPr>
        <w:t xml:space="preserve">destekli yayın, tasarım ve animasyon tasarım </w:t>
      </w:r>
      <w:r w:rsidR="006B24F5" w:rsidRPr="005E522B">
        <w:rPr>
          <w:rFonts w:ascii="Times New Roman" w:hAnsi="Times New Roman" w:cs="Times New Roman"/>
          <w:sz w:val="24"/>
          <w:szCs w:val="24"/>
        </w:rPr>
        <w:t>ile ilgili temel kavramları ve ilkeleri açıklar.</w:t>
      </w:r>
    </w:p>
    <w:p w:rsidR="00A0125B" w:rsidRPr="006B24F5" w:rsidRDefault="006B24F5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6B24F5">
        <w:rPr>
          <w:rFonts w:ascii="Times New Roman" w:hAnsi="Times New Roman" w:cs="Times New Roman"/>
          <w:sz w:val="24"/>
          <w:szCs w:val="24"/>
        </w:rPr>
        <w:t>Firework</w:t>
      </w:r>
      <w:proofErr w:type="spellEnd"/>
      <w:r w:rsidRPr="006B24F5">
        <w:rPr>
          <w:rFonts w:ascii="Times New Roman" w:hAnsi="Times New Roman" w:cs="Times New Roman"/>
          <w:sz w:val="24"/>
          <w:szCs w:val="24"/>
        </w:rPr>
        <w:t xml:space="preserve"> ile </w:t>
      </w:r>
      <w:proofErr w:type="spellStart"/>
      <w:r w:rsidRPr="006B24F5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 w:rsidRPr="006B24F5">
        <w:rPr>
          <w:rFonts w:ascii="Times New Roman" w:hAnsi="Times New Roman" w:cs="Times New Roman"/>
          <w:sz w:val="24"/>
          <w:szCs w:val="24"/>
        </w:rPr>
        <w:t xml:space="preserve"> programlarında kullanılan </w:t>
      </w:r>
      <w:r>
        <w:rPr>
          <w:rFonts w:ascii="Times New Roman" w:hAnsi="Times New Roman" w:cs="Times New Roman"/>
          <w:sz w:val="24"/>
          <w:szCs w:val="24"/>
        </w:rPr>
        <w:t xml:space="preserve">panelleri </w:t>
      </w:r>
      <w:r w:rsidRPr="006B24F5">
        <w:rPr>
          <w:rFonts w:ascii="Times New Roman" w:hAnsi="Times New Roman" w:cs="Times New Roman"/>
          <w:sz w:val="24"/>
          <w:szCs w:val="24"/>
        </w:rPr>
        <w:t>ve araçları</w:t>
      </w:r>
      <w:r w:rsidR="00865561">
        <w:rPr>
          <w:rFonts w:ascii="Times New Roman" w:hAnsi="Times New Roman" w:cs="Times New Roman"/>
          <w:sz w:val="24"/>
          <w:szCs w:val="24"/>
        </w:rPr>
        <w:t>n</w:t>
      </w:r>
      <w:r w:rsidRPr="006B24F5">
        <w:rPr>
          <w:rFonts w:ascii="Times New Roman" w:hAnsi="Times New Roman" w:cs="Times New Roman"/>
          <w:sz w:val="24"/>
          <w:szCs w:val="24"/>
        </w:rPr>
        <w:t xml:space="preserve"> kullanım alanlarını açıklar.</w:t>
      </w:r>
    </w:p>
    <w:p w:rsidR="006B24F5" w:rsidRDefault="006B24F5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6B24F5">
        <w:rPr>
          <w:rFonts w:ascii="Times New Roman" w:hAnsi="Times New Roman" w:cs="Times New Roman"/>
          <w:sz w:val="24"/>
          <w:szCs w:val="24"/>
        </w:rPr>
        <w:t>Firework</w:t>
      </w:r>
      <w:proofErr w:type="spellEnd"/>
      <w:r w:rsidRPr="006B24F5">
        <w:rPr>
          <w:rFonts w:ascii="Times New Roman" w:hAnsi="Times New Roman" w:cs="Times New Roman"/>
          <w:sz w:val="24"/>
          <w:szCs w:val="24"/>
        </w:rPr>
        <w:t xml:space="preserve"> ile </w:t>
      </w:r>
      <w:proofErr w:type="spellStart"/>
      <w:r w:rsidRPr="006B24F5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programındaki işlem basamaklarına</w:t>
      </w:r>
      <w:r w:rsidR="005E52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uygun çalışmalar yapar.</w:t>
      </w:r>
    </w:p>
    <w:p w:rsidR="005E522B" w:rsidRDefault="005E522B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6B24F5">
        <w:rPr>
          <w:rFonts w:ascii="Times New Roman" w:hAnsi="Times New Roman" w:cs="Times New Roman"/>
          <w:sz w:val="24"/>
          <w:szCs w:val="24"/>
        </w:rPr>
        <w:t>Firework</w:t>
      </w:r>
      <w:proofErr w:type="spellEnd"/>
      <w:r w:rsidRPr="006B24F5">
        <w:rPr>
          <w:rFonts w:ascii="Times New Roman" w:hAnsi="Times New Roman" w:cs="Times New Roman"/>
          <w:sz w:val="24"/>
          <w:szCs w:val="24"/>
        </w:rPr>
        <w:t xml:space="preserve"> ile </w:t>
      </w:r>
      <w:proofErr w:type="spellStart"/>
      <w:r w:rsidRPr="006B24F5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programlarını kullanarak amacına uygun özgün tasarımlar oluşturur.</w:t>
      </w:r>
    </w:p>
    <w:p w:rsidR="006B24F5" w:rsidRDefault="006B24F5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Uygulamaların süreç içerisinde ve sonunda hedefe uygunluğunu kontrol eder.</w:t>
      </w:r>
    </w:p>
    <w:p w:rsidR="006B24F5" w:rsidRDefault="006B24F5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/>
          <w:sz w:val="24"/>
          <w:szCs w:val="24"/>
        </w:rPr>
      </w:pPr>
      <w:r w:rsidRPr="00D11175">
        <w:rPr>
          <w:rFonts w:ascii="Times New Roman" w:hAnsi="Times New Roman"/>
          <w:sz w:val="24"/>
          <w:szCs w:val="24"/>
        </w:rPr>
        <w:t xml:space="preserve">Ağ ve </w:t>
      </w:r>
      <w:r w:rsidR="00865561">
        <w:rPr>
          <w:rFonts w:ascii="Times New Roman" w:hAnsi="Times New Roman"/>
          <w:sz w:val="24"/>
          <w:szCs w:val="24"/>
        </w:rPr>
        <w:t>i</w:t>
      </w:r>
      <w:r w:rsidRPr="00D11175">
        <w:rPr>
          <w:rFonts w:ascii="Times New Roman" w:hAnsi="Times New Roman"/>
          <w:sz w:val="24"/>
          <w:szCs w:val="24"/>
        </w:rPr>
        <w:t>nternet üzerinden gelebilecek tehditlere karşı güvenlik önlemlerini kullanmaya özen gösterir.</w:t>
      </w:r>
    </w:p>
    <w:p w:rsidR="00865561" w:rsidRDefault="005E522B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Tasarımlarında etik kurallar</w:t>
      </w:r>
      <w:r w:rsidR="00865561">
        <w:rPr>
          <w:rFonts w:ascii="Times New Roman" w:hAnsi="Times New Roman"/>
          <w:sz w:val="24"/>
          <w:szCs w:val="24"/>
        </w:rPr>
        <w:t>a uymayı önemser</w:t>
      </w:r>
    </w:p>
    <w:p w:rsidR="005E522B" w:rsidRDefault="00865561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Tasarımlarında f</w:t>
      </w:r>
      <w:r w:rsidR="005E522B">
        <w:rPr>
          <w:rFonts w:ascii="Times New Roman" w:hAnsi="Times New Roman"/>
          <w:sz w:val="24"/>
          <w:szCs w:val="24"/>
        </w:rPr>
        <w:t>arklı kültürlere hoşgörü</w:t>
      </w:r>
      <w:r>
        <w:rPr>
          <w:rFonts w:ascii="Times New Roman" w:hAnsi="Times New Roman"/>
          <w:sz w:val="24"/>
          <w:szCs w:val="24"/>
        </w:rPr>
        <w:t xml:space="preserve"> ile yaklaşmaya </w:t>
      </w:r>
      <w:r w:rsidR="00D00B16">
        <w:rPr>
          <w:rFonts w:ascii="Times New Roman" w:hAnsi="Times New Roman"/>
          <w:sz w:val="24"/>
          <w:szCs w:val="24"/>
        </w:rPr>
        <w:t>özen gösterir.</w:t>
      </w:r>
    </w:p>
    <w:p w:rsidR="005E522B" w:rsidRDefault="005E522B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Tasarım ve animasyon ile ilgili ulusal ve uluslararası gelişmeleri takip eder.</w:t>
      </w:r>
    </w:p>
    <w:p w:rsidR="005E522B" w:rsidRDefault="005E522B" w:rsidP="005E522B">
      <w:pPr>
        <w:pStyle w:val="ListeParagraf"/>
        <w:numPr>
          <w:ilvl w:val="0"/>
          <w:numId w:val="39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Tasarım ve animasyon konularında edindiği bilgileri kullanmaya özen gösterir.</w:t>
      </w:r>
    </w:p>
    <w:p w:rsidR="00F40B4D" w:rsidRPr="00833448" w:rsidRDefault="002067E8" w:rsidP="002067E8">
      <w:pPr>
        <w:pStyle w:val="Balk2"/>
      </w:pPr>
      <w:r w:rsidRPr="00833448">
        <w:t>3.</w:t>
      </w:r>
      <w:r w:rsidR="00360476">
        <w:t xml:space="preserve"> </w:t>
      </w:r>
      <w:r w:rsidR="00F40B4D" w:rsidRPr="00833448">
        <w:t>ETKİNLİĞİN SÜRESİ</w:t>
      </w:r>
    </w:p>
    <w:p w:rsidR="004D7F5C" w:rsidRPr="00833448" w:rsidRDefault="00156D3C" w:rsidP="00BF67B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833448">
        <w:rPr>
          <w:rFonts w:ascii="Times New Roman" w:hAnsi="Times New Roman" w:cs="Times New Roman"/>
          <w:sz w:val="24"/>
          <w:szCs w:val="24"/>
        </w:rPr>
        <w:t xml:space="preserve"> süresi </w:t>
      </w:r>
      <w:r w:rsidR="00D961D7" w:rsidRPr="00833448">
        <w:rPr>
          <w:rFonts w:ascii="Times New Roman" w:hAnsi="Times New Roman" w:cs="Times New Roman"/>
          <w:sz w:val="24"/>
          <w:szCs w:val="24"/>
        </w:rPr>
        <w:t>30</w:t>
      </w:r>
      <w:r w:rsidR="00051CC6" w:rsidRPr="00833448">
        <w:rPr>
          <w:rFonts w:ascii="Times New Roman" w:hAnsi="Times New Roman" w:cs="Times New Roman"/>
          <w:sz w:val="24"/>
          <w:szCs w:val="24"/>
        </w:rPr>
        <w:t xml:space="preserve"> ders</w:t>
      </w:r>
      <w:r w:rsidR="00534633" w:rsidRPr="00833448">
        <w:rPr>
          <w:rFonts w:ascii="Times New Roman" w:hAnsi="Times New Roman" w:cs="Times New Roman"/>
          <w:sz w:val="24"/>
          <w:szCs w:val="24"/>
        </w:rPr>
        <w:t xml:space="preserve"> saatidir</w:t>
      </w:r>
      <w:r w:rsidR="004D7F5C" w:rsidRPr="00833448">
        <w:rPr>
          <w:rFonts w:ascii="Times New Roman" w:hAnsi="Times New Roman" w:cs="Times New Roman"/>
          <w:sz w:val="24"/>
          <w:szCs w:val="24"/>
        </w:rPr>
        <w:t>.</w:t>
      </w:r>
    </w:p>
    <w:p w:rsidR="00F40B4D" w:rsidRPr="00833448" w:rsidRDefault="002067E8" w:rsidP="002067E8">
      <w:pPr>
        <w:pStyle w:val="Balk2"/>
      </w:pPr>
      <w:r w:rsidRPr="00833448">
        <w:t>4.</w:t>
      </w:r>
      <w:r w:rsidR="00360476">
        <w:t xml:space="preserve"> </w:t>
      </w:r>
      <w:r w:rsidR="00F40B4D" w:rsidRPr="00833448">
        <w:t>ETKİNLİĞİN HEDEF KİTLESİ</w:t>
      </w:r>
    </w:p>
    <w:p w:rsidR="004D7F5C" w:rsidRPr="00833448" w:rsidRDefault="00534633" w:rsidP="00BF67B4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 xml:space="preserve">Temel bilgisayar kullanım becerisine sahip, Bakanlığımız okul/kurumlarında görev yapan yönetici, öğretmen ve diğer personel. </w:t>
      </w:r>
    </w:p>
    <w:p w:rsidR="00F40B4D" w:rsidRPr="00833448" w:rsidRDefault="002067E8" w:rsidP="002067E8">
      <w:pPr>
        <w:pStyle w:val="Balk2"/>
      </w:pPr>
      <w:r w:rsidRPr="00833448">
        <w:lastRenderedPageBreak/>
        <w:t>5.</w:t>
      </w:r>
      <w:r w:rsidR="00360476">
        <w:t xml:space="preserve"> </w:t>
      </w:r>
      <w:r w:rsidR="00F40B4D" w:rsidRPr="00833448">
        <w:t>ETKİNLİĞİN UYGULAMASI İLE İLGİLİ AÇIKLAMALAR</w:t>
      </w:r>
    </w:p>
    <w:p w:rsidR="00D40144" w:rsidRPr="00833448" w:rsidRDefault="00D40144" w:rsidP="00D40144">
      <w:pPr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Kurs programı kapsamında eğitim materyallerinin incelenmesi, değerlendirilmesi, geliştirilmesi vb. süreçlerde eğitim verilecek (</w:t>
      </w:r>
      <w:proofErr w:type="spellStart"/>
      <w:r w:rsidRPr="00833448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 w:rsidRPr="008334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3448">
        <w:rPr>
          <w:rFonts w:ascii="Times New Roman" w:hAnsi="Times New Roman" w:cs="Times New Roman"/>
          <w:sz w:val="24"/>
          <w:szCs w:val="24"/>
        </w:rPr>
        <w:t>Fireworks</w:t>
      </w:r>
      <w:proofErr w:type="spellEnd"/>
      <w:r w:rsidRPr="00833448">
        <w:rPr>
          <w:rFonts w:ascii="Times New Roman" w:hAnsi="Times New Roman" w:cs="Times New Roman"/>
          <w:sz w:val="24"/>
          <w:szCs w:val="24"/>
        </w:rPr>
        <w:t xml:space="preserve"> vb.)</w:t>
      </w:r>
      <w:r w:rsidR="00D00B16">
        <w:rPr>
          <w:rFonts w:ascii="Times New Roman" w:hAnsi="Times New Roman" w:cs="Times New Roman"/>
          <w:sz w:val="24"/>
          <w:szCs w:val="24"/>
        </w:rPr>
        <w:t xml:space="preserve">, bilgisayar programlarında </w:t>
      </w:r>
      <w:r w:rsidRPr="00833448">
        <w:rPr>
          <w:rFonts w:ascii="Times New Roman" w:hAnsi="Times New Roman" w:cs="Times New Roman"/>
          <w:sz w:val="24"/>
          <w:szCs w:val="24"/>
        </w:rPr>
        <w:t>etkinlik içeri</w:t>
      </w:r>
      <w:r w:rsidR="009138A3">
        <w:rPr>
          <w:rFonts w:ascii="Times New Roman" w:hAnsi="Times New Roman" w:cs="Times New Roman"/>
          <w:sz w:val="24"/>
          <w:szCs w:val="24"/>
        </w:rPr>
        <w:t>ğinde yer alan başlıklara uygun öğretim</w:t>
      </w:r>
      <w:r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9138A3">
        <w:rPr>
          <w:rFonts w:ascii="Times New Roman" w:hAnsi="Times New Roman" w:cs="Times New Roman"/>
          <w:sz w:val="24"/>
          <w:szCs w:val="24"/>
        </w:rPr>
        <w:t>gerçekleştirilecektir.</w:t>
      </w:r>
      <w:r w:rsidRPr="00833448">
        <w:rPr>
          <w:rFonts w:ascii="Times New Roman" w:hAnsi="Times New Roman" w:cs="Times New Roman"/>
          <w:sz w:val="24"/>
          <w:szCs w:val="24"/>
        </w:rPr>
        <w:t xml:space="preserve"> Bilgisayar yazılımlarının özelliklerine uygun olarak içerikte yer alan başlıklarda ilaveler ve çıkarmalar </w:t>
      </w:r>
      <w:r w:rsidR="009350F4" w:rsidRPr="00833448">
        <w:rPr>
          <w:rFonts w:ascii="Times New Roman" w:hAnsi="Times New Roman" w:cs="Times New Roman"/>
          <w:sz w:val="24"/>
          <w:szCs w:val="24"/>
        </w:rPr>
        <w:t>yapılabilecektir</w:t>
      </w:r>
      <w:r w:rsidRPr="008334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633" w:rsidRPr="00833448" w:rsidRDefault="00534633" w:rsidP="00B71544">
      <w:pPr>
        <w:pStyle w:val="AralkYok1"/>
        <w:numPr>
          <w:ilvl w:val="0"/>
          <w:numId w:val="17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833448">
        <w:rPr>
          <w:rFonts w:ascii="Times New Roman" w:hAnsi="Times New Roman"/>
        </w:rPr>
        <w:t>Eğitim görevlisi olarak</w:t>
      </w:r>
      <w:r w:rsidR="00D00B16">
        <w:rPr>
          <w:rFonts w:ascii="Times New Roman" w:hAnsi="Times New Roman"/>
        </w:rPr>
        <w:t>,</w:t>
      </w:r>
      <w:r w:rsidRPr="00833448">
        <w:rPr>
          <w:rFonts w:ascii="Times New Roman" w:hAnsi="Times New Roman"/>
        </w:rPr>
        <w:t xml:space="preserve"> </w:t>
      </w:r>
      <w:r w:rsidR="009138A3" w:rsidRPr="00833448">
        <w:rPr>
          <w:rFonts w:ascii="Times New Roman" w:hAnsi="Times New Roman"/>
        </w:rPr>
        <w:t xml:space="preserve">tasarım ve animasyon </w:t>
      </w:r>
      <w:r w:rsidRPr="00833448">
        <w:rPr>
          <w:rFonts w:ascii="Times New Roman" w:hAnsi="Times New Roman"/>
        </w:rPr>
        <w:t xml:space="preserve">yazılımları </w:t>
      </w:r>
      <w:r w:rsidRPr="00833448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833448">
        <w:rPr>
          <w:rFonts w:ascii="Times New Roman" w:hAnsi="Times New Roman"/>
        </w:rPr>
        <w:t>hizmetiçi</w:t>
      </w:r>
      <w:r w:rsidRPr="00833448">
        <w:rPr>
          <w:rFonts w:ascii="Times New Roman" w:hAnsi="Times New Roman"/>
          <w:color w:val="FF0000"/>
        </w:rPr>
        <w:t xml:space="preserve"> </w:t>
      </w:r>
      <w:r w:rsidR="00D40144" w:rsidRPr="00833448">
        <w:rPr>
          <w:rFonts w:ascii="Times New Roman" w:hAnsi="Times New Roman"/>
          <w:color w:val="000000"/>
        </w:rPr>
        <w:t xml:space="preserve">eğitimler veren öğretmenler </w:t>
      </w:r>
      <w:r w:rsidRPr="00833448">
        <w:rPr>
          <w:rFonts w:ascii="Times New Roman" w:hAnsi="Times New Roman"/>
          <w:color w:val="000000"/>
        </w:rPr>
        <w:t>görevlendirilecektir.</w:t>
      </w:r>
    </w:p>
    <w:p w:rsidR="00F2193C" w:rsidRPr="00833448" w:rsidRDefault="00D00B16" w:rsidP="00B71544">
      <w:pPr>
        <w:pStyle w:val="AralkYok1"/>
        <w:numPr>
          <w:ilvl w:val="0"/>
          <w:numId w:val="17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Eğitim; internet bağlantısı olan,</w:t>
      </w:r>
      <w:r w:rsidR="00F2193C" w:rsidRPr="00833448">
        <w:rPr>
          <w:rFonts w:ascii="Times New Roman" w:hAnsi="Times New Roman"/>
        </w:rPr>
        <w:t xml:space="preserve"> özellikleri birbirinin aynısı ve kullanılacak yazılımların kolaylıkla çalışabileceği kursiyer sayısı kadar bilgisayar, </w:t>
      </w:r>
      <w:proofErr w:type="gramStart"/>
      <w:r w:rsidR="00F2193C" w:rsidRPr="00833448">
        <w:rPr>
          <w:rFonts w:ascii="Times New Roman" w:hAnsi="Times New Roman"/>
        </w:rPr>
        <w:t>projeksiyon</w:t>
      </w:r>
      <w:proofErr w:type="gramEnd"/>
      <w:r w:rsidR="00F2193C" w:rsidRPr="00833448">
        <w:rPr>
          <w:rFonts w:ascii="Times New Roman" w:hAnsi="Times New Roman"/>
        </w:rPr>
        <w:t xml:space="preserve"> cihazı ya</w:t>
      </w:r>
      <w:r>
        <w:rPr>
          <w:rFonts w:ascii="Times New Roman" w:hAnsi="Times New Roman"/>
        </w:rPr>
        <w:t xml:space="preserve"> </w:t>
      </w:r>
      <w:r w:rsidR="00F2193C" w:rsidRPr="00833448">
        <w:rPr>
          <w:rFonts w:ascii="Times New Roman" w:hAnsi="Times New Roman"/>
        </w:rPr>
        <w:t>da etkileşimli tahta olan eğitim ortamında gerçekleştirilecektir.</w:t>
      </w:r>
    </w:p>
    <w:p w:rsidR="00386DB9" w:rsidRPr="00833448" w:rsidRDefault="00F2193C" w:rsidP="005E522B">
      <w:pPr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F40B4D" w:rsidRPr="00833448" w:rsidRDefault="002067E8" w:rsidP="002067E8">
      <w:pPr>
        <w:pStyle w:val="Balk2"/>
      </w:pPr>
      <w:r w:rsidRPr="00833448">
        <w:t>6.</w:t>
      </w:r>
      <w:r w:rsidR="00360476">
        <w:t xml:space="preserve"> </w:t>
      </w:r>
      <w:r w:rsidR="00F40B4D" w:rsidRPr="00833448">
        <w:t>ETKİNLİĞİN İÇERİĞİ</w:t>
      </w:r>
    </w:p>
    <w:p w:rsidR="00D715D0" w:rsidRPr="00833448" w:rsidRDefault="00D715D0" w:rsidP="00D715D0">
      <w:pPr>
        <w:pStyle w:val="ListeParagraf"/>
        <w:tabs>
          <w:tab w:val="left" w:pos="459"/>
        </w:tabs>
        <w:spacing w:after="12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3344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7338"/>
        <w:gridCol w:w="2693"/>
      </w:tblGrid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:rsidR="00D065CC" w:rsidRPr="00833448" w:rsidRDefault="00D065CC" w:rsidP="005E52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D065CC" w:rsidRPr="00833448" w:rsidTr="003A6751">
        <w:trPr>
          <w:trHeight w:val="249"/>
        </w:trPr>
        <w:tc>
          <w:tcPr>
            <w:tcW w:w="73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E14FBE" w:rsidRPr="00833448" w:rsidRDefault="00E14FBE" w:rsidP="005E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4FBE" w:rsidRPr="00833448" w:rsidRDefault="00E14FBE" w:rsidP="00E14FBE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  <w:proofErr w:type="spellStart"/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Fireworks</w:t>
            </w:r>
            <w:proofErr w:type="spellEnd"/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</w:t>
            </w:r>
            <w:proofErr w:type="spellStart"/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Indesign</w:t>
            </w:r>
            <w:proofErr w:type="spellEnd"/>
          </w:p>
          <w:p w:rsidR="00D065CC" w:rsidRPr="00833448" w:rsidRDefault="00D065CC" w:rsidP="005E5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Çalışma Alanı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:rsidTr="003A6751">
        <w:trPr>
          <w:trHeight w:val="3997"/>
        </w:trPr>
        <w:tc>
          <w:tcPr>
            <w:tcW w:w="733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Giriş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Yeni Doküman</w:t>
            </w:r>
          </w:p>
          <w:p w:rsidR="00D065CC" w:rsidRPr="00833448" w:rsidRDefault="003A6751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proofErr w:type="spellStart"/>
              <w:r w:rsidR="00D065CC" w:rsidRPr="00833448">
                <w:rPr>
                  <w:rFonts w:ascii="Times New Roman" w:hAnsi="Times New Roman" w:cs="Times New Roman"/>
                  <w:sz w:val="24"/>
                  <w:szCs w:val="24"/>
                </w:rPr>
                <w:t>Arayüz</w:t>
              </w:r>
              <w:proofErr w:type="spellEnd"/>
            </w:hyperlink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Çalışma Alanını Kayıt Etmek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Sekmeli Dokümanlar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Katmanlar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Özellik Denetçisi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Araç Çubuğu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Tercihler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Menüleri Tanıma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Araçları (Tools) Kullanma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Panelleri Tanıma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Cetveller, Kılavuzlar, Izgaraları Kullanma</w:t>
            </w:r>
          </w:p>
        </w:tc>
        <w:tc>
          <w:tcPr>
            <w:tcW w:w="2693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</w:tcBorders>
          </w:tcPr>
          <w:p w:rsidR="00D065CC" w:rsidRPr="00833448" w:rsidRDefault="00D065CC" w:rsidP="005E5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Dosya Türleri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065CC" w:rsidRPr="00833448" w:rsidTr="003A6751">
        <w:tc>
          <w:tcPr>
            <w:tcW w:w="7338" w:type="dxa"/>
            <w:tcBorders>
              <w:left w:val="single" w:sz="12" w:space="0" w:color="000000"/>
              <w:bottom w:val="single" w:sz="12" w:space="0" w:color="000000"/>
            </w:tcBorders>
          </w:tcPr>
          <w:p w:rsidR="00D065CC" w:rsidRPr="00833448" w:rsidRDefault="00D065CC" w:rsidP="00D065C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Görsel Türleri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Farklı Dosya Türlerinde Kayıt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 xml:space="preserve">İhraç </w:t>
            </w:r>
            <w:proofErr w:type="spellStart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EtmePSD</w:t>
            </w:r>
            <w:proofErr w:type="spellEnd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 xml:space="preserve"> ve AI Dosyalarını Açmak</w:t>
            </w:r>
          </w:p>
        </w:tc>
        <w:tc>
          <w:tcPr>
            <w:tcW w:w="2693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</w:tcBorders>
          </w:tcPr>
          <w:p w:rsidR="00D065CC" w:rsidRPr="00833448" w:rsidRDefault="00D065CC" w:rsidP="005E5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Bitmap Araçları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:rsidTr="003A6751">
        <w:tc>
          <w:tcPr>
            <w:tcW w:w="7338" w:type="dxa"/>
            <w:tcBorders>
              <w:left w:val="single" w:sz="12" w:space="0" w:color="000000"/>
              <w:bottom w:val="single" w:sz="12" w:space="0" w:color="000000"/>
            </w:tcBorders>
          </w:tcPr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Görselleri Boyutlandırmak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Temel Seçim Araçları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Kement Aracı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Sihirli Değnek Aracı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Diğer Araçlar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Plastik Mühür Araçları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Ton ve Doygunluk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Düzeyler</w:t>
            </w:r>
          </w:p>
        </w:tc>
        <w:tc>
          <w:tcPr>
            <w:tcW w:w="2693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</w:tcBorders>
          </w:tcPr>
          <w:p w:rsidR="00D065CC" w:rsidRPr="00833448" w:rsidRDefault="00D065CC" w:rsidP="005E52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Vektör Araçları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065CC" w:rsidRPr="00833448" w:rsidTr="003A6751">
        <w:tc>
          <w:tcPr>
            <w:tcW w:w="7338" w:type="dxa"/>
            <w:tcBorders>
              <w:left w:val="single" w:sz="12" w:space="0" w:color="000000"/>
              <w:bottom w:val="single" w:sz="12" w:space="0" w:color="000000"/>
            </w:tcBorders>
          </w:tcPr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Vektörel</w:t>
            </w:r>
            <w:proofErr w:type="spellEnd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 xml:space="preserve"> Çizim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Kalem Aracı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Geometrik Şekiller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Ölçeklendirme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Yollarla Çalışmak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Maske Oluşturmak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Çizim araçlarını tanıma ve kullanma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Geometrik şekiller çizme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Vektörel</w:t>
            </w:r>
            <w:proofErr w:type="spellEnd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Pen</w:t>
            </w:r>
            <w:proofErr w:type="spellEnd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Tool</w:t>
            </w:r>
            <w:proofErr w:type="spellEnd"/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) çizimler yapma</w:t>
            </w:r>
          </w:p>
        </w:tc>
        <w:tc>
          <w:tcPr>
            <w:tcW w:w="2693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</w:tcBorders>
          </w:tcPr>
          <w:p w:rsidR="00D065CC" w:rsidRPr="00833448" w:rsidRDefault="00D065CC" w:rsidP="005E52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Metinlerle Çalışmak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D065CC" w:rsidRPr="00833448" w:rsidRDefault="00D065CC" w:rsidP="00D065CC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Metin Özellikleri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Metinleri Yollara Bağlamak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Metinleri Yollara Çevirmek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Karakter ve Paragraf Panellerini Kullanma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Karakter ve Paragraf Stillerini Kullanma</w:t>
            </w:r>
          </w:p>
          <w:p w:rsidR="00D065CC" w:rsidRPr="00833448" w:rsidRDefault="00D065CC" w:rsidP="00D065CC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Tablo ve Hücre Stilleri Kullanma</w:t>
            </w:r>
          </w:p>
        </w:tc>
        <w:tc>
          <w:tcPr>
            <w:tcW w:w="2693" w:type="dxa"/>
            <w:vMerge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iCs/>
                <w:sz w:val="24"/>
                <w:szCs w:val="24"/>
              </w:rPr>
              <w:t>Ölçme ve Değerlendirme (Sınav)</w:t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2</w:t>
            </w:r>
          </w:p>
        </w:tc>
      </w:tr>
      <w:tr w:rsidR="00D065CC" w:rsidRPr="00833448" w:rsidTr="003A6751">
        <w:tc>
          <w:tcPr>
            <w:tcW w:w="73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D065CC" w:rsidRPr="00833448" w:rsidRDefault="00D065CC" w:rsidP="005E52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833448" w:rsidRDefault="00D065CC" w:rsidP="005E52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30 Saat</w:t>
            </w:r>
          </w:p>
        </w:tc>
      </w:tr>
    </w:tbl>
    <w:p w:rsidR="00121143" w:rsidRDefault="0012114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534633" w:rsidRPr="00833448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360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448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360476">
        <w:rPr>
          <w:rFonts w:ascii="Times New Roman" w:hAnsi="Times New Roman" w:cs="Times New Roman"/>
          <w:b/>
          <w:sz w:val="24"/>
          <w:szCs w:val="24"/>
        </w:rPr>
        <w:t>VE</w:t>
      </w:r>
      <w:r w:rsidRPr="00833448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:rsidR="00F2193C" w:rsidRPr="00833448" w:rsidRDefault="00F2193C" w:rsidP="00B71544">
      <w:pPr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534633" w:rsidRPr="00833448" w:rsidRDefault="00D40144" w:rsidP="00D40144">
      <w:pPr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Eğitime katılan kursiyerlere program içeriği ve ders materyalleri elektronik ortamda</w:t>
      </w:r>
      <w:r w:rsidR="00FC2F18" w:rsidRPr="00833448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534633" w:rsidRPr="00833448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8. ÖLÇME</w:t>
      </w:r>
      <w:r w:rsidR="00360476" w:rsidRPr="00360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476">
        <w:rPr>
          <w:rFonts w:ascii="Times New Roman" w:hAnsi="Times New Roman" w:cs="Times New Roman"/>
          <w:b/>
          <w:sz w:val="24"/>
          <w:szCs w:val="24"/>
        </w:rPr>
        <w:t>VE</w:t>
      </w:r>
      <w:r w:rsidR="00360476" w:rsidRPr="00833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448">
        <w:rPr>
          <w:rFonts w:ascii="Times New Roman" w:hAnsi="Times New Roman" w:cs="Times New Roman"/>
          <w:b/>
          <w:sz w:val="24"/>
          <w:szCs w:val="24"/>
        </w:rPr>
        <w:t>DEĞERLENDİRME</w:t>
      </w:r>
    </w:p>
    <w:p w:rsidR="00360476" w:rsidRPr="00833448" w:rsidRDefault="00360476" w:rsidP="009138A3">
      <w:pPr>
        <w:pStyle w:val="AralkYok"/>
        <w:numPr>
          <w:ilvl w:val="0"/>
          <w:numId w:val="30"/>
        </w:numPr>
        <w:spacing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3448">
        <w:rPr>
          <w:rFonts w:ascii="Times New Roman" w:hAnsi="Times New Roman"/>
          <w:sz w:val="24"/>
          <w:szCs w:val="24"/>
        </w:rPr>
        <w:t xml:space="preserve">Faaliyetin başlangıcında ihtiyaç haline ve kursun içeriğine göre katılımcıların hazır </w:t>
      </w:r>
      <w:proofErr w:type="spellStart"/>
      <w:r w:rsidRPr="00833448">
        <w:rPr>
          <w:rFonts w:ascii="Times New Roman" w:hAnsi="Times New Roman"/>
          <w:color w:val="000000" w:themeColor="text1"/>
          <w:sz w:val="24"/>
          <w:szCs w:val="24"/>
        </w:rPr>
        <w:t>bulunuşluk</w:t>
      </w:r>
      <w:proofErr w:type="spellEnd"/>
      <w:r w:rsidRPr="00833448">
        <w:rPr>
          <w:rFonts w:ascii="Times New Roman" w:hAnsi="Times New Roman"/>
          <w:color w:val="000000" w:themeColor="text1"/>
          <w:sz w:val="24"/>
          <w:szCs w:val="24"/>
        </w:rPr>
        <w:t xml:space="preserve"> düzeylerini ölçmek amacıyla 20 sorudan oluşan ön test uygulanabilir.</w:t>
      </w:r>
    </w:p>
    <w:p w:rsidR="00534633" w:rsidRPr="00833448" w:rsidRDefault="00534633" w:rsidP="003A6751">
      <w:pPr>
        <w:pStyle w:val="listparagraph"/>
        <w:numPr>
          <w:ilvl w:val="0"/>
          <w:numId w:val="30"/>
        </w:numPr>
        <w:spacing w:before="0" w:beforeAutospacing="0" w:after="240" w:afterAutospacing="0" w:line="276" w:lineRule="auto"/>
        <w:jc w:val="both"/>
        <w:rPr>
          <w:rFonts w:ascii="Times New Roman" w:hAnsi="Times New Roman"/>
        </w:rPr>
      </w:pPr>
      <w:r w:rsidRPr="00833448">
        <w:rPr>
          <w:rFonts w:ascii="Times New Roman" w:hAnsi="Times New Roman"/>
        </w:rPr>
        <w:t>Kursiyerlerin başar</w:t>
      </w:r>
      <w:r w:rsidR="004B0D93" w:rsidRPr="00833448">
        <w:rPr>
          <w:rFonts w:ascii="Times New Roman" w:hAnsi="Times New Roman"/>
        </w:rPr>
        <w:t>ısını değerlendirmek amacıyla</w:t>
      </w:r>
      <w:r w:rsidR="00FC2F18" w:rsidRPr="00833448">
        <w:rPr>
          <w:rFonts w:ascii="Times New Roman" w:hAnsi="Times New Roman"/>
        </w:rPr>
        <w:t>; uygulamalı</w:t>
      </w:r>
      <w:r w:rsidR="004B0D93" w:rsidRPr="00833448">
        <w:rPr>
          <w:rFonts w:ascii="Times New Roman" w:hAnsi="Times New Roman"/>
        </w:rPr>
        <w:t xml:space="preserve"> </w:t>
      </w:r>
      <w:r w:rsidR="00FC2F18" w:rsidRPr="00833448">
        <w:rPr>
          <w:rFonts w:ascii="Times New Roman" w:hAnsi="Times New Roman"/>
        </w:rPr>
        <w:t xml:space="preserve">süreç değerlendirmesinin yanısıra en az </w:t>
      </w:r>
      <w:r w:rsidR="005E51EA" w:rsidRPr="00833448">
        <w:rPr>
          <w:rFonts w:ascii="Times New Roman" w:hAnsi="Times New Roman"/>
        </w:rPr>
        <w:t>50</w:t>
      </w:r>
      <w:r w:rsidRPr="00833448">
        <w:rPr>
          <w:rFonts w:ascii="Times New Roman" w:hAnsi="Times New Roman"/>
        </w:rPr>
        <w:t xml:space="preserve"> sorudan oluşan ve tüm konuları kapsayan çoktan s</w:t>
      </w:r>
      <w:r w:rsidR="00360476">
        <w:rPr>
          <w:rFonts w:ascii="Times New Roman" w:hAnsi="Times New Roman"/>
        </w:rPr>
        <w:t xml:space="preserve">eçmeli test sınavı yapılacak, 100 üzerinden </w:t>
      </w:r>
      <w:r w:rsidR="003A6751">
        <w:rPr>
          <w:rFonts w:ascii="Times New Roman" w:hAnsi="Times New Roman"/>
        </w:rPr>
        <w:t>50</w:t>
      </w:r>
      <w:r w:rsidR="00360476">
        <w:rPr>
          <w:rFonts w:ascii="Times New Roman" w:hAnsi="Times New Roman"/>
        </w:rPr>
        <w:t xml:space="preserve"> ve üstü alanlar başarılı sayılacaklardır.</w:t>
      </w:r>
      <w:r w:rsidRPr="00833448">
        <w:rPr>
          <w:rFonts w:ascii="Times New Roman" w:hAnsi="Times New Roman"/>
        </w:rPr>
        <w:t xml:space="preserve"> </w:t>
      </w:r>
    </w:p>
    <w:p w:rsidR="00B46BAE" w:rsidRPr="00833448" w:rsidRDefault="00BF67B4" w:rsidP="00B06203">
      <w:pPr>
        <w:pStyle w:val="ListeParagraf"/>
        <w:numPr>
          <w:ilvl w:val="0"/>
          <w:numId w:val="30"/>
        </w:numPr>
        <w:autoSpaceDN w:val="0"/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</w:t>
      </w:r>
      <w:r w:rsidR="00D40144"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>“Kurs Belgesi”</w:t>
      </w:r>
      <w:r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0476" w:rsidRPr="0074610F">
        <w:rPr>
          <w:rFonts w:ascii="Times New Roman" w:hAnsi="Times New Roman"/>
          <w:sz w:val="24"/>
          <w:szCs w:val="24"/>
        </w:rPr>
        <w:t xml:space="preserve"> (e-sertifika) </w:t>
      </w:r>
      <w:r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verilecektir.</w:t>
      </w:r>
      <w:r w:rsidR="00B06203" w:rsidRPr="0083344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46BAE" w:rsidRPr="00833448" w:rsidSect="0083344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B38"/>
    <w:multiLevelType w:val="hybridMultilevel"/>
    <w:tmpl w:val="E0CEF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4363"/>
    <w:multiLevelType w:val="hybridMultilevel"/>
    <w:tmpl w:val="EB280A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A66"/>
    <w:multiLevelType w:val="hybridMultilevel"/>
    <w:tmpl w:val="2214A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7B6DF9"/>
    <w:multiLevelType w:val="hybridMultilevel"/>
    <w:tmpl w:val="88B05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77AD3"/>
    <w:multiLevelType w:val="hybridMultilevel"/>
    <w:tmpl w:val="8ECE045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B4512F"/>
    <w:multiLevelType w:val="hybridMultilevel"/>
    <w:tmpl w:val="5B123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940DA"/>
    <w:multiLevelType w:val="hybridMultilevel"/>
    <w:tmpl w:val="52B07B14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7192A"/>
    <w:multiLevelType w:val="hybridMultilevel"/>
    <w:tmpl w:val="0F1AD58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A3556"/>
    <w:multiLevelType w:val="hybridMultilevel"/>
    <w:tmpl w:val="51A0DC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86953"/>
    <w:multiLevelType w:val="hybridMultilevel"/>
    <w:tmpl w:val="BB3C6DCE"/>
    <w:lvl w:ilvl="0" w:tplc="041F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60C0504"/>
    <w:multiLevelType w:val="hybridMultilevel"/>
    <w:tmpl w:val="552874C0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036DF"/>
    <w:multiLevelType w:val="hybridMultilevel"/>
    <w:tmpl w:val="A59E417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A6888"/>
    <w:multiLevelType w:val="hybridMultilevel"/>
    <w:tmpl w:val="D9C26ADA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1236135"/>
    <w:multiLevelType w:val="hybridMultilevel"/>
    <w:tmpl w:val="DAA80EF8"/>
    <w:lvl w:ilvl="0" w:tplc="A2588A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41EA5"/>
    <w:multiLevelType w:val="hybridMultilevel"/>
    <w:tmpl w:val="BEDC9F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3036C1"/>
    <w:multiLevelType w:val="hybridMultilevel"/>
    <w:tmpl w:val="90FA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905759"/>
    <w:multiLevelType w:val="hybridMultilevel"/>
    <w:tmpl w:val="81E6E470"/>
    <w:lvl w:ilvl="0" w:tplc="34029E26">
      <w:start w:val="2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6043331B"/>
    <w:multiLevelType w:val="hybridMultilevel"/>
    <w:tmpl w:val="1F88F840"/>
    <w:lvl w:ilvl="0" w:tplc="8F760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60626"/>
    <w:multiLevelType w:val="hybridMultilevel"/>
    <w:tmpl w:val="1CB6CBC6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EC42754"/>
    <w:multiLevelType w:val="hybridMultilevel"/>
    <w:tmpl w:val="09CE6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C5096"/>
    <w:multiLevelType w:val="hybridMultilevel"/>
    <w:tmpl w:val="94B804DE"/>
    <w:lvl w:ilvl="0" w:tplc="5EF0853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6B0443"/>
    <w:multiLevelType w:val="hybridMultilevel"/>
    <w:tmpl w:val="60AAC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01603"/>
    <w:multiLevelType w:val="hybridMultilevel"/>
    <w:tmpl w:val="5F98C7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07AC4"/>
    <w:multiLevelType w:val="hybridMultilevel"/>
    <w:tmpl w:val="1108B51A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BF2242"/>
    <w:multiLevelType w:val="hybridMultilevel"/>
    <w:tmpl w:val="1EAADD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DE4019"/>
    <w:multiLevelType w:val="hybridMultilevel"/>
    <w:tmpl w:val="6C0CAAEC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24"/>
  </w:num>
  <w:num w:numId="4">
    <w:abstractNumId w:val="9"/>
  </w:num>
  <w:num w:numId="5">
    <w:abstractNumId w:val="12"/>
  </w:num>
  <w:num w:numId="6">
    <w:abstractNumId w:val="25"/>
  </w:num>
  <w:num w:numId="7">
    <w:abstractNumId w:val="20"/>
  </w:num>
  <w:num w:numId="8">
    <w:abstractNumId w:val="29"/>
  </w:num>
  <w:num w:numId="9">
    <w:abstractNumId w:val="13"/>
  </w:num>
  <w:num w:numId="10">
    <w:abstractNumId w:val="30"/>
  </w:num>
  <w:num w:numId="11">
    <w:abstractNumId w:val="18"/>
  </w:num>
  <w:num w:numId="12">
    <w:abstractNumId w:val="17"/>
  </w:num>
  <w:num w:numId="13">
    <w:abstractNumId w:val="33"/>
  </w:num>
  <w:num w:numId="14">
    <w:abstractNumId w:val="36"/>
  </w:num>
  <w:num w:numId="15">
    <w:abstractNumId w:val="11"/>
  </w:num>
  <w:num w:numId="16">
    <w:abstractNumId w:val="20"/>
  </w:num>
  <w:num w:numId="17">
    <w:abstractNumId w:val="15"/>
  </w:num>
  <w:num w:numId="18">
    <w:abstractNumId w:val="16"/>
  </w:num>
  <w:num w:numId="19">
    <w:abstractNumId w:val="31"/>
  </w:num>
  <w:num w:numId="20">
    <w:abstractNumId w:val="0"/>
  </w:num>
  <w:num w:numId="21">
    <w:abstractNumId w:val="3"/>
  </w:num>
  <w:num w:numId="22">
    <w:abstractNumId w:val="14"/>
  </w:num>
  <w:num w:numId="23">
    <w:abstractNumId w:val="1"/>
  </w:num>
  <w:num w:numId="24">
    <w:abstractNumId w:val="22"/>
  </w:num>
  <w:num w:numId="25">
    <w:abstractNumId w:val="10"/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7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6"/>
  </w:num>
  <w:num w:numId="35">
    <w:abstractNumId w:val="32"/>
  </w:num>
  <w:num w:numId="36">
    <w:abstractNumId w:val="19"/>
  </w:num>
  <w:num w:numId="37">
    <w:abstractNumId w:val="8"/>
  </w:num>
  <w:num w:numId="38">
    <w:abstractNumId w:val="26"/>
  </w:num>
  <w:num w:numId="39">
    <w:abstractNumId w:val="21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51"/>
    <w:rsid w:val="00026F05"/>
    <w:rsid w:val="00051CC6"/>
    <w:rsid w:val="00080F91"/>
    <w:rsid w:val="000B5047"/>
    <w:rsid w:val="000C0731"/>
    <w:rsid w:val="000F29CC"/>
    <w:rsid w:val="00121143"/>
    <w:rsid w:val="00146206"/>
    <w:rsid w:val="00147007"/>
    <w:rsid w:val="00156D3C"/>
    <w:rsid w:val="00170797"/>
    <w:rsid w:val="001714B2"/>
    <w:rsid w:val="00174BBA"/>
    <w:rsid w:val="00180097"/>
    <w:rsid w:val="001A755B"/>
    <w:rsid w:val="001E2F12"/>
    <w:rsid w:val="002067E8"/>
    <w:rsid w:val="00230CD7"/>
    <w:rsid w:val="00233BA5"/>
    <w:rsid w:val="00252F44"/>
    <w:rsid w:val="002674CC"/>
    <w:rsid w:val="0029439E"/>
    <w:rsid w:val="002A0D93"/>
    <w:rsid w:val="002F3EFC"/>
    <w:rsid w:val="00311688"/>
    <w:rsid w:val="00333F07"/>
    <w:rsid w:val="00360476"/>
    <w:rsid w:val="00367EAB"/>
    <w:rsid w:val="00386DB9"/>
    <w:rsid w:val="00390A51"/>
    <w:rsid w:val="003A6751"/>
    <w:rsid w:val="003E5790"/>
    <w:rsid w:val="003E7811"/>
    <w:rsid w:val="00411B52"/>
    <w:rsid w:val="00431565"/>
    <w:rsid w:val="00436772"/>
    <w:rsid w:val="00443805"/>
    <w:rsid w:val="00472690"/>
    <w:rsid w:val="00475505"/>
    <w:rsid w:val="0049613A"/>
    <w:rsid w:val="004A2E6F"/>
    <w:rsid w:val="004A36A9"/>
    <w:rsid w:val="004B0D93"/>
    <w:rsid w:val="004C4078"/>
    <w:rsid w:val="004D7F5C"/>
    <w:rsid w:val="004F1A3B"/>
    <w:rsid w:val="004F220C"/>
    <w:rsid w:val="00520CF4"/>
    <w:rsid w:val="00534633"/>
    <w:rsid w:val="00567350"/>
    <w:rsid w:val="005D582F"/>
    <w:rsid w:val="005E51EA"/>
    <w:rsid w:val="005E522B"/>
    <w:rsid w:val="005F176D"/>
    <w:rsid w:val="00621CD6"/>
    <w:rsid w:val="006B24F5"/>
    <w:rsid w:val="006D48FF"/>
    <w:rsid w:val="006F2EC1"/>
    <w:rsid w:val="00711C0A"/>
    <w:rsid w:val="00742DBC"/>
    <w:rsid w:val="0074753E"/>
    <w:rsid w:val="00750D3B"/>
    <w:rsid w:val="0077145C"/>
    <w:rsid w:val="00775939"/>
    <w:rsid w:val="0078544D"/>
    <w:rsid w:val="007B4FD7"/>
    <w:rsid w:val="007C6BD6"/>
    <w:rsid w:val="007F735C"/>
    <w:rsid w:val="00821E2F"/>
    <w:rsid w:val="00831118"/>
    <w:rsid w:val="00833448"/>
    <w:rsid w:val="00833B8E"/>
    <w:rsid w:val="00850F4B"/>
    <w:rsid w:val="00854229"/>
    <w:rsid w:val="00865561"/>
    <w:rsid w:val="00873A18"/>
    <w:rsid w:val="008B23AB"/>
    <w:rsid w:val="008B58E9"/>
    <w:rsid w:val="008C5C20"/>
    <w:rsid w:val="008D224F"/>
    <w:rsid w:val="008E1BB3"/>
    <w:rsid w:val="008F6A99"/>
    <w:rsid w:val="00905E36"/>
    <w:rsid w:val="00905F9C"/>
    <w:rsid w:val="009138A3"/>
    <w:rsid w:val="009204C1"/>
    <w:rsid w:val="009341A0"/>
    <w:rsid w:val="009350F4"/>
    <w:rsid w:val="00946789"/>
    <w:rsid w:val="009538B5"/>
    <w:rsid w:val="00971DB7"/>
    <w:rsid w:val="0097368F"/>
    <w:rsid w:val="00973C54"/>
    <w:rsid w:val="00A0125B"/>
    <w:rsid w:val="00A237E9"/>
    <w:rsid w:val="00A27FD6"/>
    <w:rsid w:val="00A40E82"/>
    <w:rsid w:val="00A63167"/>
    <w:rsid w:val="00A90F6C"/>
    <w:rsid w:val="00AC282C"/>
    <w:rsid w:val="00AD5DF1"/>
    <w:rsid w:val="00AE3E67"/>
    <w:rsid w:val="00B06203"/>
    <w:rsid w:val="00B1349D"/>
    <w:rsid w:val="00B46BAE"/>
    <w:rsid w:val="00B71544"/>
    <w:rsid w:val="00B773C8"/>
    <w:rsid w:val="00BE304A"/>
    <w:rsid w:val="00BF67B4"/>
    <w:rsid w:val="00C000C9"/>
    <w:rsid w:val="00C001CF"/>
    <w:rsid w:val="00C039AF"/>
    <w:rsid w:val="00C81FEB"/>
    <w:rsid w:val="00CA1576"/>
    <w:rsid w:val="00CE4CA3"/>
    <w:rsid w:val="00D00399"/>
    <w:rsid w:val="00D00B16"/>
    <w:rsid w:val="00D065CC"/>
    <w:rsid w:val="00D26B15"/>
    <w:rsid w:val="00D40144"/>
    <w:rsid w:val="00D63D2C"/>
    <w:rsid w:val="00D715D0"/>
    <w:rsid w:val="00D8560D"/>
    <w:rsid w:val="00D91FAB"/>
    <w:rsid w:val="00D9393F"/>
    <w:rsid w:val="00D961D7"/>
    <w:rsid w:val="00DA0779"/>
    <w:rsid w:val="00DE684D"/>
    <w:rsid w:val="00DF5D88"/>
    <w:rsid w:val="00E14FBE"/>
    <w:rsid w:val="00E52C17"/>
    <w:rsid w:val="00E77933"/>
    <w:rsid w:val="00EA2491"/>
    <w:rsid w:val="00EC3865"/>
    <w:rsid w:val="00F2193C"/>
    <w:rsid w:val="00F40B4D"/>
    <w:rsid w:val="00F579FD"/>
    <w:rsid w:val="00F71644"/>
    <w:rsid w:val="00F93EDD"/>
    <w:rsid w:val="00FC2F18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B8AD7-739A-42B5-BAD6-46B66C45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D3C"/>
  </w:style>
  <w:style w:type="paragraph" w:styleId="Balk2">
    <w:name w:val="heading 2"/>
    <w:basedOn w:val="Normal"/>
    <w:next w:val="Normal"/>
    <w:link w:val="Balk2Char"/>
    <w:autoRedefine/>
    <w:qFormat/>
    <w:rsid w:val="002067E8"/>
    <w:pPr>
      <w:keepNext/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99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2067E8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386D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zaktanegitim.meb.gov.tr:8050/wpcs4/player/index.html?dosya=../cs4/fw/0102.fl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67CBA-07A5-437A-826F-CCC281AA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barisgokalp</dc:creator>
  <cp:lastModifiedBy>Bahtiyar TOLUNAY</cp:lastModifiedBy>
  <cp:revision>11</cp:revision>
  <cp:lastPrinted>2013-12-06T05:58:00Z</cp:lastPrinted>
  <dcterms:created xsi:type="dcterms:W3CDTF">2017-12-15T12:59:00Z</dcterms:created>
  <dcterms:modified xsi:type="dcterms:W3CDTF">2022-06-08T08:49:00Z</dcterms:modified>
</cp:coreProperties>
</file>